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444" w:rsidRDefault="00677444" w:rsidP="006774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677444" w:rsidRPr="00677444" w:rsidRDefault="00677444" w:rsidP="006774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Венгеровский детский сад №4</w:t>
      </w:r>
    </w:p>
    <w:p w:rsidR="00677444" w:rsidRDefault="00677444" w:rsidP="006774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444" w:rsidRDefault="00677444" w:rsidP="006774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444" w:rsidRDefault="00677444" w:rsidP="006774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444" w:rsidRDefault="00677444" w:rsidP="006774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444" w:rsidRDefault="00677444" w:rsidP="006774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444" w:rsidRDefault="00677444" w:rsidP="006774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444" w:rsidRDefault="00677444" w:rsidP="006774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444" w:rsidRDefault="00677444" w:rsidP="006774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677444">
        <w:rPr>
          <w:rFonts w:ascii="Times New Roman" w:hAnsi="Times New Roman" w:cs="Times New Roman"/>
          <w:sz w:val="28"/>
          <w:szCs w:val="28"/>
        </w:rPr>
        <w:t>« Развитие</w:t>
      </w:r>
      <w:proofErr w:type="gramEnd"/>
      <w:r w:rsidRPr="00677444">
        <w:rPr>
          <w:rFonts w:ascii="Times New Roman" w:hAnsi="Times New Roman" w:cs="Times New Roman"/>
          <w:sz w:val="28"/>
          <w:szCs w:val="28"/>
        </w:rPr>
        <w:t xml:space="preserve"> артикуляционной моторики у детей с нарушением речи, как эффективное средство коррекции звукопроизношения».</w:t>
      </w:r>
    </w:p>
    <w:p w:rsidR="00677444" w:rsidRDefault="00677444" w:rsidP="006774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444" w:rsidRDefault="00677444" w:rsidP="006774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444" w:rsidRDefault="00677444" w:rsidP="006774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444" w:rsidRDefault="00677444" w:rsidP="006774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444" w:rsidRDefault="00677444" w:rsidP="006774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444" w:rsidRDefault="00677444" w:rsidP="006774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444" w:rsidRDefault="00677444" w:rsidP="006774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444" w:rsidRDefault="00677444" w:rsidP="006774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444" w:rsidRPr="00677444" w:rsidRDefault="00677444" w:rsidP="00677444">
      <w:pPr>
        <w:jc w:val="right"/>
        <w:rPr>
          <w:rFonts w:ascii="Times New Roman" w:hAnsi="Times New Roman" w:cs="Times New Roman"/>
          <w:sz w:val="28"/>
          <w:szCs w:val="28"/>
        </w:rPr>
      </w:pPr>
      <w:r w:rsidRPr="00677444">
        <w:rPr>
          <w:rFonts w:ascii="Times New Roman" w:hAnsi="Times New Roman" w:cs="Times New Roman"/>
          <w:sz w:val="28"/>
          <w:szCs w:val="28"/>
        </w:rPr>
        <w:t>Разработала: учитель-логопед</w:t>
      </w:r>
    </w:p>
    <w:p w:rsidR="00677444" w:rsidRPr="00677444" w:rsidRDefault="00677444" w:rsidP="00677444">
      <w:pPr>
        <w:jc w:val="right"/>
        <w:rPr>
          <w:rFonts w:ascii="Times New Roman" w:hAnsi="Times New Roman" w:cs="Times New Roman"/>
          <w:sz w:val="28"/>
          <w:szCs w:val="28"/>
        </w:rPr>
      </w:pPr>
      <w:r w:rsidRPr="00677444">
        <w:rPr>
          <w:rFonts w:ascii="Times New Roman" w:hAnsi="Times New Roman" w:cs="Times New Roman"/>
          <w:sz w:val="28"/>
          <w:szCs w:val="28"/>
        </w:rPr>
        <w:t>Никифорова О.А</w:t>
      </w:r>
    </w:p>
    <w:p w:rsidR="00677444" w:rsidRDefault="00677444" w:rsidP="006774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444" w:rsidRDefault="00677444" w:rsidP="006774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677444" w:rsidRDefault="00677444" w:rsidP="006774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444" w:rsidRDefault="00677444" w:rsidP="006774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444" w:rsidRDefault="00677444" w:rsidP="0067744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444" w:rsidRDefault="00C80861" w:rsidP="006774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44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Индивидуальная тема самообразования</w:t>
      </w:r>
      <w:r w:rsidRPr="00677444">
        <w:rPr>
          <w:rFonts w:ascii="Times New Roman" w:hAnsi="Times New Roman" w:cs="Times New Roman"/>
          <w:b/>
          <w:sz w:val="28"/>
          <w:szCs w:val="28"/>
        </w:rPr>
        <w:t>:</w:t>
      </w:r>
    </w:p>
    <w:p w:rsidR="00C80861" w:rsidRPr="00677444" w:rsidRDefault="00C80861" w:rsidP="0067744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7444">
        <w:rPr>
          <w:rFonts w:ascii="Times New Roman" w:hAnsi="Times New Roman" w:cs="Times New Roman"/>
          <w:sz w:val="28"/>
          <w:szCs w:val="28"/>
        </w:rPr>
        <w:t>« Развитие</w:t>
      </w:r>
      <w:proofErr w:type="gramEnd"/>
      <w:r w:rsidRPr="00677444">
        <w:rPr>
          <w:rFonts w:ascii="Times New Roman" w:hAnsi="Times New Roman" w:cs="Times New Roman"/>
          <w:sz w:val="28"/>
          <w:szCs w:val="28"/>
        </w:rPr>
        <w:t xml:space="preserve"> артикуляционной моторики у детей с нарушением речи, как эффективное средство коррекции звукопроизношения».</w:t>
      </w:r>
    </w:p>
    <w:p w:rsidR="00C80861" w:rsidRPr="0021433C" w:rsidRDefault="00C80861" w:rsidP="00C8086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7444">
        <w:rPr>
          <w:rFonts w:ascii="Times New Roman" w:hAnsi="Times New Roman" w:cs="Times New Roman"/>
          <w:b/>
          <w:sz w:val="28"/>
          <w:szCs w:val="28"/>
        </w:rPr>
        <w:t>Время работы над темой:</w:t>
      </w:r>
      <w:r w:rsidR="006774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77444">
        <w:rPr>
          <w:rFonts w:ascii="Times New Roman" w:hAnsi="Times New Roman" w:cs="Times New Roman"/>
          <w:sz w:val="28"/>
          <w:szCs w:val="28"/>
        </w:rPr>
        <w:t>март 201</w:t>
      </w:r>
      <w:r w:rsidR="00C030B2">
        <w:rPr>
          <w:rFonts w:ascii="Times New Roman" w:hAnsi="Times New Roman" w:cs="Times New Roman"/>
          <w:sz w:val="28"/>
          <w:szCs w:val="28"/>
        </w:rPr>
        <w:t>6</w:t>
      </w:r>
      <w:r w:rsidRPr="00677444">
        <w:rPr>
          <w:rFonts w:ascii="Times New Roman" w:hAnsi="Times New Roman" w:cs="Times New Roman"/>
          <w:sz w:val="28"/>
          <w:szCs w:val="28"/>
        </w:rPr>
        <w:t xml:space="preserve"> – май 201</w:t>
      </w:r>
      <w:r w:rsidR="00C030B2">
        <w:rPr>
          <w:rFonts w:ascii="Times New Roman" w:hAnsi="Times New Roman" w:cs="Times New Roman"/>
          <w:sz w:val="28"/>
          <w:szCs w:val="28"/>
        </w:rPr>
        <w:t>7</w:t>
      </w:r>
      <w:r w:rsidRPr="00677444">
        <w:rPr>
          <w:rFonts w:ascii="Times New Roman" w:hAnsi="Times New Roman" w:cs="Times New Roman"/>
          <w:sz w:val="28"/>
          <w:szCs w:val="28"/>
        </w:rPr>
        <w:t>г</w:t>
      </w:r>
    </w:p>
    <w:p w:rsidR="00C80861" w:rsidRPr="0021433C" w:rsidRDefault="00C80861" w:rsidP="00C8086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677444">
        <w:rPr>
          <w:rFonts w:ascii="Times New Roman" w:hAnsi="Times New Roman" w:cs="Times New Roman"/>
          <w:b/>
          <w:sz w:val="28"/>
          <w:szCs w:val="28"/>
        </w:rPr>
        <w:t>Цель:</w:t>
      </w:r>
      <w:r w:rsidRPr="002143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1433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677444">
        <w:rPr>
          <w:rFonts w:ascii="Times New Roman" w:hAnsi="Times New Roman" w:cs="Times New Roman"/>
          <w:sz w:val="28"/>
          <w:szCs w:val="28"/>
        </w:rPr>
        <w:t>Обобщить имеющуюся информацию по теме.</w:t>
      </w:r>
    </w:p>
    <w:p w:rsidR="00C80861" w:rsidRPr="00677444" w:rsidRDefault="00C80861" w:rsidP="00C80861">
      <w:pPr>
        <w:rPr>
          <w:rFonts w:ascii="Times New Roman" w:hAnsi="Times New Roman" w:cs="Times New Roman"/>
          <w:b/>
          <w:sz w:val="28"/>
          <w:szCs w:val="28"/>
        </w:rPr>
      </w:pPr>
      <w:r w:rsidRPr="0067744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80861" w:rsidRPr="00677444" w:rsidRDefault="00C80861" w:rsidP="00C80861">
      <w:pPr>
        <w:rPr>
          <w:rFonts w:ascii="Times New Roman" w:hAnsi="Times New Roman" w:cs="Times New Roman"/>
          <w:sz w:val="28"/>
          <w:szCs w:val="28"/>
        </w:rPr>
      </w:pPr>
      <w:r w:rsidRPr="00677444">
        <w:rPr>
          <w:rFonts w:ascii="Times New Roman" w:hAnsi="Times New Roman" w:cs="Times New Roman"/>
          <w:sz w:val="28"/>
          <w:szCs w:val="28"/>
        </w:rPr>
        <w:t>1.</w:t>
      </w:r>
      <w:r w:rsidR="0021433C" w:rsidRPr="00677444">
        <w:rPr>
          <w:rFonts w:ascii="Times New Roman" w:hAnsi="Times New Roman" w:cs="Times New Roman"/>
          <w:sz w:val="28"/>
          <w:szCs w:val="28"/>
        </w:rPr>
        <w:t>Анализ литературы по данной теме</w:t>
      </w:r>
      <w:r w:rsidRPr="00677444">
        <w:rPr>
          <w:rFonts w:ascii="Times New Roman" w:hAnsi="Times New Roman" w:cs="Times New Roman"/>
          <w:sz w:val="28"/>
          <w:szCs w:val="28"/>
        </w:rPr>
        <w:t>.</w:t>
      </w:r>
    </w:p>
    <w:p w:rsidR="00C80861" w:rsidRPr="00677444" w:rsidRDefault="00C80861" w:rsidP="00C80861">
      <w:pPr>
        <w:rPr>
          <w:rFonts w:ascii="Times New Roman" w:hAnsi="Times New Roman" w:cs="Times New Roman"/>
          <w:sz w:val="28"/>
          <w:szCs w:val="28"/>
        </w:rPr>
      </w:pPr>
      <w:r w:rsidRPr="00677444">
        <w:rPr>
          <w:rFonts w:ascii="Times New Roman" w:hAnsi="Times New Roman" w:cs="Times New Roman"/>
          <w:sz w:val="28"/>
          <w:szCs w:val="28"/>
        </w:rPr>
        <w:t>2. Повысить педагогическую грамотность родителей по данной теме.</w:t>
      </w:r>
    </w:p>
    <w:p w:rsidR="00C80861" w:rsidRPr="00677444" w:rsidRDefault="00C80861" w:rsidP="00C80861">
      <w:pPr>
        <w:rPr>
          <w:rFonts w:ascii="Times New Roman" w:hAnsi="Times New Roman" w:cs="Times New Roman"/>
          <w:sz w:val="28"/>
          <w:szCs w:val="28"/>
        </w:rPr>
      </w:pPr>
      <w:r w:rsidRPr="00677444">
        <w:rPr>
          <w:rFonts w:ascii="Times New Roman" w:hAnsi="Times New Roman" w:cs="Times New Roman"/>
          <w:sz w:val="28"/>
          <w:szCs w:val="28"/>
        </w:rPr>
        <w:t>3. Пополнить развивающую среду кабинета.</w:t>
      </w:r>
    </w:p>
    <w:p w:rsidR="00C80861" w:rsidRPr="0021433C" w:rsidRDefault="00C80861" w:rsidP="006774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33C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5536"/>
        <w:gridCol w:w="3174"/>
      </w:tblGrid>
      <w:tr w:rsidR="00C80861" w:rsidRPr="0021433C" w:rsidTr="00834D49">
        <w:tc>
          <w:tcPr>
            <w:tcW w:w="817" w:type="dxa"/>
          </w:tcPr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563" w:type="dxa"/>
          </w:tcPr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191" w:type="dxa"/>
          </w:tcPr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C80861" w:rsidRPr="0021433C" w:rsidTr="00834D49">
        <w:tc>
          <w:tcPr>
            <w:tcW w:w="817" w:type="dxa"/>
          </w:tcPr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33C" w:rsidRDefault="0021433C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33C" w:rsidRDefault="0021433C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21433C" w:rsidRDefault="0021433C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61" w:rsidRDefault="0021433C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21433C" w:rsidRPr="0021433C" w:rsidRDefault="0021433C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33C" w:rsidRDefault="0021433C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33C" w:rsidRDefault="0021433C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33C" w:rsidRDefault="0021433C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21433C" w:rsidRDefault="0021433C" w:rsidP="0021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61" w:rsidRPr="0021433C" w:rsidRDefault="0021433C" w:rsidP="0021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63" w:type="dxa"/>
          </w:tcPr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методической литературы.</w:t>
            </w: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подвижности артикуляционного аппарата, звукопроизношения</w:t>
            </w: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для родителей, по выполнению артикуляционной гимнастики для детей. </w:t>
            </w: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Изготовление буклета для родителей « Комплексы артикуляционной гимнастики».</w:t>
            </w: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папки – передвижки: </w:t>
            </w: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« Артикуляционная гимнастика».</w:t>
            </w: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Изготовление и пополнение наглядного материала по данной теме.</w:t>
            </w: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артикуляционной гимнастики в </w:t>
            </w:r>
            <w:r w:rsidRPr="00214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течении дня</w:t>
            </w: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="0021433C" w:rsidRPr="0021433C">
              <w:rPr>
                <w:rFonts w:ascii="Times New Roman" w:hAnsi="Times New Roman" w:cs="Times New Roman"/>
                <w:sz w:val="28"/>
                <w:szCs w:val="28"/>
              </w:rPr>
              <w:t xml:space="preserve">игровой </w:t>
            </w: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картот</w:t>
            </w:r>
            <w:r w:rsidR="0021433C" w:rsidRPr="0021433C">
              <w:rPr>
                <w:rFonts w:ascii="Times New Roman" w:hAnsi="Times New Roman" w:cs="Times New Roman"/>
                <w:sz w:val="28"/>
                <w:szCs w:val="28"/>
              </w:rPr>
              <w:t>еки</w:t>
            </w: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Создание комплексов упражнений для постановки определённых звуков</w:t>
            </w:r>
          </w:p>
          <w:p w:rsidR="00C80861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Обобщение педагогического опыта по теме: «Артикуляционная гимнастика – эффективное средство коррекции звукопроизношения у детей с нарушением речи».</w:t>
            </w:r>
          </w:p>
          <w:p w:rsidR="0021433C" w:rsidRPr="0021433C" w:rsidRDefault="0021433C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61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мастер-класса для воспитателей ДОУ «</w:t>
            </w:r>
            <w:r w:rsidR="0021433C" w:rsidRPr="0021433C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4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433C" w:rsidRPr="0021433C" w:rsidRDefault="0021433C" w:rsidP="00834D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мастер-класса для родителей по теме «Артикуляционная гимнастика»</w:t>
            </w: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Отчет на педсовете</w:t>
            </w:r>
            <w:r w:rsidR="00677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( система</w:t>
            </w:r>
            <w:proofErr w:type="gramEnd"/>
            <w:r w:rsidRPr="0021433C">
              <w:rPr>
                <w:rFonts w:ascii="Times New Roman" w:hAnsi="Times New Roman" w:cs="Times New Roman"/>
                <w:sz w:val="28"/>
                <w:szCs w:val="28"/>
              </w:rPr>
              <w:t xml:space="preserve"> работы)</w:t>
            </w:r>
          </w:p>
        </w:tc>
        <w:tc>
          <w:tcPr>
            <w:tcW w:w="3191" w:type="dxa"/>
          </w:tcPr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</w:t>
            </w:r>
            <w:r w:rsidR="00677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61" w:rsidRPr="0021433C" w:rsidRDefault="0021433C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март, сентябрь </w:t>
            </w: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33C" w:rsidRDefault="0021433C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61" w:rsidRPr="0021433C" w:rsidRDefault="0021433C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61" w:rsidRPr="0021433C" w:rsidRDefault="0021433C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в течении всего периода</w:t>
            </w:r>
          </w:p>
          <w:p w:rsidR="0021433C" w:rsidRDefault="0021433C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всего периода</w:t>
            </w: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61" w:rsidRPr="0021433C" w:rsidRDefault="0021433C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33C" w:rsidRDefault="0021433C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33C" w:rsidRDefault="0021433C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33C" w:rsidRDefault="0021433C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33C" w:rsidRDefault="0021433C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1433C" w:rsidRDefault="0021433C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61" w:rsidRPr="0021433C" w:rsidRDefault="0021433C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61" w:rsidRPr="0021433C" w:rsidRDefault="00C80861" w:rsidP="0083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3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CD30C7" w:rsidRDefault="00CD30C7"/>
    <w:sectPr w:rsidR="00CD30C7" w:rsidSect="00677444">
      <w:pgSz w:w="11906" w:h="16838"/>
      <w:pgMar w:top="1134" w:right="850" w:bottom="1134" w:left="1701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DA7"/>
    <w:rsid w:val="0021433C"/>
    <w:rsid w:val="003A6792"/>
    <w:rsid w:val="005351F8"/>
    <w:rsid w:val="00677444"/>
    <w:rsid w:val="00771DA7"/>
    <w:rsid w:val="007E2F8C"/>
    <w:rsid w:val="00C030B2"/>
    <w:rsid w:val="00C36FFF"/>
    <w:rsid w:val="00C80861"/>
    <w:rsid w:val="00CD3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7FBB"/>
  <w15:docId w15:val="{878130AC-F10E-45D4-A6A7-02970987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6</cp:revision>
  <dcterms:created xsi:type="dcterms:W3CDTF">2021-01-02T15:22:00Z</dcterms:created>
  <dcterms:modified xsi:type="dcterms:W3CDTF">2021-01-08T09:10:00Z</dcterms:modified>
</cp:coreProperties>
</file>